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9D" w:rsidRPr="00CD30FA" w:rsidRDefault="00CD30FA" w:rsidP="00CD30FA">
      <w:pPr>
        <w:shd w:val="clear" w:color="auto" w:fill="FFFFFF"/>
        <w:tabs>
          <w:tab w:val="left" w:pos="4305"/>
          <w:tab w:val="center" w:pos="5163"/>
          <w:tab w:val="right" w:pos="9357"/>
        </w:tabs>
        <w:spacing w:line="322" w:lineRule="exact"/>
        <w:ind w:left="2222" w:right="-2" w:hanging="12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0039D">
        <w:rPr>
          <w:rFonts w:ascii="Arial" w:hAnsi="Arial" w:cs="Arial"/>
          <w:b/>
        </w:rPr>
        <w:t xml:space="preserve">   </w:t>
      </w:r>
      <w:r w:rsidR="0040039D" w:rsidRPr="00CD30FA">
        <w:rPr>
          <w:rFonts w:ascii="Arial" w:hAnsi="Arial" w:cs="Arial"/>
          <w:b/>
        </w:rPr>
        <w:t xml:space="preserve"> АДМИНИСТРАЦИЯ НАГОРНОВСКОГО СЕЛЬСОВЕТА</w:t>
      </w:r>
    </w:p>
    <w:p w:rsidR="0040039D" w:rsidRPr="00CD30FA" w:rsidRDefault="0040039D" w:rsidP="0040039D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D30FA">
        <w:rPr>
          <w:rFonts w:ascii="Arial" w:hAnsi="Arial" w:cs="Arial"/>
          <w:b/>
        </w:rPr>
        <w:t>САЯНСКОГО РАЙОНА КРАСНОЯРСКОГО КРАЯ</w:t>
      </w:r>
    </w:p>
    <w:p w:rsidR="0040039D" w:rsidRPr="00CD30FA" w:rsidRDefault="0040039D" w:rsidP="0040039D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40039D" w:rsidRPr="00CD30FA" w:rsidRDefault="0040039D" w:rsidP="0040039D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CD30FA">
        <w:rPr>
          <w:rFonts w:ascii="Arial" w:hAnsi="Arial" w:cs="Arial"/>
          <w:b/>
        </w:rPr>
        <w:t>ПОСТАНОВЛЕНИЕ</w:t>
      </w:r>
    </w:p>
    <w:p w:rsidR="0040039D" w:rsidRPr="00CD30FA" w:rsidRDefault="0040039D" w:rsidP="0040039D">
      <w:pPr>
        <w:jc w:val="center"/>
        <w:rPr>
          <w:rFonts w:ascii="Arial" w:hAnsi="Arial" w:cs="Arial"/>
          <w:b/>
        </w:rPr>
      </w:pPr>
    </w:p>
    <w:p w:rsidR="00CD30FA" w:rsidRPr="00CD30FA" w:rsidRDefault="00CD30FA" w:rsidP="0040039D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CD30FA">
        <w:rPr>
          <w:rFonts w:ascii="Arial" w:hAnsi="Arial" w:cs="Arial"/>
          <w:b/>
        </w:rPr>
        <w:t xml:space="preserve">28.04.2020 </w:t>
      </w:r>
      <w:r w:rsidR="0040039D" w:rsidRPr="00CD30FA">
        <w:rPr>
          <w:rFonts w:ascii="Arial" w:hAnsi="Arial" w:cs="Arial"/>
          <w:b/>
        </w:rPr>
        <w:t xml:space="preserve">                                      с. Нагорное   </w:t>
      </w:r>
      <w:r w:rsidR="0040039D" w:rsidRPr="00CD30FA">
        <w:rPr>
          <w:rFonts w:ascii="Arial" w:hAnsi="Arial" w:cs="Arial"/>
          <w:b/>
        </w:rPr>
        <w:tab/>
      </w:r>
      <w:r w:rsidRPr="00CD30FA">
        <w:rPr>
          <w:rFonts w:ascii="Arial" w:hAnsi="Arial" w:cs="Arial"/>
          <w:b/>
        </w:rPr>
        <w:t>№ 13-п</w:t>
      </w:r>
    </w:p>
    <w:p w:rsidR="0040039D" w:rsidRPr="00CD30FA" w:rsidRDefault="0040039D" w:rsidP="0040039D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CD30FA">
        <w:rPr>
          <w:rFonts w:ascii="Arial" w:hAnsi="Arial" w:cs="Arial"/>
          <w:b/>
        </w:rPr>
        <w:t xml:space="preserve">   </w:t>
      </w:r>
    </w:p>
    <w:p w:rsidR="0040039D" w:rsidRPr="00CD30FA" w:rsidRDefault="0040039D" w:rsidP="0040039D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</w:p>
    <w:p w:rsidR="0040039D" w:rsidRPr="00CD30FA" w:rsidRDefault="0040039D" w:rsidP="0040039D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r w:rsidRPr="00CD30FA">
        <w:rPr>
          <w:rFonts w:ascii="Arial" w:hAnsi="Arial" w:cs="Arial"/>
          <w:b/>
        </w:rPr>
        <w:t xml:space="preserve">О ВНЕСЕНИИ ИЗМЕНЕНИЙ В ПОСТАНОВЛЕНИЕ АДМИНИСТРАЦИИ НАГОРНОВСКОГО СЕЛЬСОВЕТА ОТ 16.12.2015 № </w:t>
      </w:r>
      <w:r w:rsidR="006638E7" w:rsidRPr="00CD30FA">
        <w:rPr>
          <w:rFonts w:ascii="Arial" w:hAnsi="Arial" w:cs="Arial"/>
          <w:b/>
        </w:rPr>
        <w:t>40</w:t>
      </w:r>
      <w:r w:rsidRPr="00CD30FA">
        <w:rPr>
          <w:rFonts w:ascii="Arial" w:hAnsi="Arial" w:cs="Arial"/>
          <w:b/>
        </w:rPr>
        <w:t xml:space="preserve">-П «ОБ УТВЕРЖДЕНИИ </w:t>
      </w:r>
      <w:r w:rsidR="006638E7" w:rsidRPr="00CD30FA">
        <w:rPr>
          <w:rFonts w:ascii="Arial" w:hAnsi="Arial" w:cs="Arial"/>
          <w:b/>
        </w:rPr>
        <w:t>ПРАВИЛ ОПРЕДЕЛЕНИЯ ТРЕБОВАНИЙ К ОТДЕЛЬНЫМ ВИДАМ ТОВАРОВ, РАБОТ, УСЛУГ (В ТОМ ЧИСЛЕ  ПРЕДЕЛЬНЫХ ЦЕН, ТОВАРОВ, РАБОТ, УСЛУГ)</w:t>
      </w:r>
      <w:r w:rsidRPr="00CD30FA">
        <w:rPr>
          <w:rFonts w:ascii="Arial" w:hAnsi="Arial" w:cs="Arial"/>
          <w:b/>
        </w:rPr>
        <w:t>»</w:t>
      </w:r>
    </w:p>
    <w:p w:rsidR="0040039D" w:rsidRPr="00CD30FA" w:rsidRDefault="0040039D" w:rsidP="0040039D">
      <w:pPr>
        <w:jc w:val="center"/>
        <w:rPr>
          <w:rFonts w:ascii="Arial" w:hAnsi="Arial" w:cs="Arial"/>
          <w:color w:val="FF0000"/>
        </w:rPr>
      </w:pPr>
    </w:p>
    <w:p w:rsidR="0040039D" w:rsidRPr="00CD30FA" w:rsidRDefault="0040039D" w:rsidP="0040039D">
      <w:pPr>
        <w:jc w:val="center"/>
        <w:rPr>
          <w:rFonts w:ascii="Arial" w:hAnsi="Arial" w:cs="Arial"/>
        </w:rPr>
      </w:pPr>
    </w:p>
    <w:p w:rsidR="0040039D" w:rsidRPr="00CD30FA" w:rsidRDefault="0040039D" w:rsidP="0040039D">
      <w:pPr>
        <w:adjustRightInd w:val="0"/>
        <w:ind w:firstLine="720"/>
        <w:jc w:val="both"/>
        <w:rPr>
          <w:rFonts w:ascii="Arial" w:hAnsi="Arial" w:cs="Arial"/>
        </w:rPr>
      </w:pPr>
      <w:r w:rsidRPr="00CD30FA">
        <w:rPr>
          <w:rFonts w:ascii="Arial" w:hAnsi="Arial" w:cs="Arial"/>
        </w:rPr>
        <w:t xml:space="preserve">На основании протеста прокуратуры Саянского района от 12.03.2020                     № 7-02-2020, в соответствии </w:t>
      </w:r>
      <w:hyperlink r:id="rId5" w:history="1">
        <w:r w:rsidRPr="00CD30FA">
          <w:rPr>
            <w:rFonts w:ascii="Arial" w:hAnsi="Arial" w:cs="Arial"/>
          </w:rPr>
          <w:t>постановлением</w:t>
        </w:r>
      </w:hyperlink>
      <w:r w:rsidRPr="00CD30FA">
        <w:rPr>
          <w:rFonts w:ascii="Arial" w:hAnsi="Arial" w:cs="Arial"/>
        </w:rPr>
        <w:t xml:space="preserve"> Правительства Российской Федерации от </w:t>
      </w:r>
      <w:r w:rsidR="006638E7" w:rsidRPr="00CD30FA">
        <w:rPr>
          <w:rFonts w:ascii="Arial" w:hAnsi="Arial" w:cs="Arial"/>
        </w:rPr>
        <w:t>02.09.2015</w:t>
      </w:r>
      <w:r w:rsidRPr="00CD30FA">
        <w:rPr>
          <w:rFonts w:ascii="Arial" w:hAnsi="Arial" w:cs="Arial"/>
        </w:rPr>
        <w:t xml:space="preserve"> № </w:t>
      </w:r>
      <w:r w:rsidR="006638E7" w:rsidRPr="00CD30FA">
        <w:rPr>
          <w:rFonts w:ascii="Arial" w:hAnsi="Arial" w:cs="Arial"/>
        </w:rPr>
        <w:t>926</w:t>
      </w:r>
      <w:r w:rsidRPr="00CD30FA">
        <w:rPr>
          <w:rFonts w:ascii="Arial" w:hAnsi="Arial" w:cs="Arial"/>
        </w:rPr>
        <w:t xml:space="preserve"> «Об утверждении </w:t>
      </w:r>
      <w:r w:rsidR="00907A53" w:rsidRPr="00CD30FA">
        <w:rPr>
          <w:rFonts w:ascii="Arial" w:hAnsi="Arial" w:cs="Arial"/>
        </w:rPr>
        <w:t>Общих правил определения требований к закрепленным заказчиками отдельным видам товаров, работ, услуг (в том числе предельных цен товаров, работ, услуг)</w:t>
      </w:r>
      <w:r w:rsidRPr="00CD30FA">
        <w:rPr>
          <w:rFonts w:ascii="Arial" w:hAnsi="Arial" w:cs="Arial"/>
        </w:rPr>
        <w:t xml:space="preserve">, руководствуясь </w:t>
      </w:r>
      <w:r w:rsidRPr="00CD30FA">
        <w:rPr>
          <w:rFonts w:ascii="Arial" w:hAnsi="Arial" w:cs="Arial"/>
          <w:bCs/>
        </w:rPr>
        <w:t>Уставом Нагорновского сельсовета,</w:t>
      </w:r>
      <w:r w:rsidRPr="00CD30FA">
        <w:rPr>
          <w:rFonts w:ascii="Arial" w:hAnsi="Arial" w:cs="Arial"/>
        </w:rPr>
        <w:t xml:space="preserve"> </w:t>
      </w:r>
    </w:p>
    <w:p w:rsidR="0040039D" w:rsidRPr="00CD30FA" w:rsidRDefault="0040039D" w:rsidP="0040039D">
      <w:pPr>
        <w:pStyle w:val="Default"/>
        <w:jc w:val="both"/>
        <w:rPr>
          <w:rFonts w:ascii="Arial" w:hAnsi="Arial" w:cs="Arial"/>
          <w:b/>
        </w:rPr>
      </w:pPr>
      <w:r w:rsidRPr="00CD30FA">
        <w:rPr>
          <w:rFonts w:ascii="Arial" w:hAnsi="Arial" w:cs="Arial"/>
          <w:b/>
        </w:rPr>
        <w:t>ПОСТАНОВЛЯЮ:</w:t>
      </w:r>
    </w:p>
    <w:p w:rsidR="0040039D" w:rsidRPr="00CD30FA" w:rsidRDefault="0040039D" w:rsidP="0040039D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zh-CN"/>
        </w:rPr>
      </w:pPr>
      <w:r w:rsidRPr="00CD30FA">
        <w:rPr>
          <w:rFonts w:ascii="Arial" w:hAnsi="Arial" w:cs="Arial"/>
        </w:rPr>
        <w:t xml:space="preserve">В постановление администрации Нагорновского сельсовета от 16.12.2015                № </w:t>
      </w:r>
      <w:r w:rsidR="009F1872" w:rsidRPr="00CD30FA">
        <w:rPr>
          <w:rFonts w:ascii="Arial" w:hAnsi="Arial" w:cs="Arial"/>
        </w:rPr>
        <w:t>40</w:t>
      </w:r>
      <w:r w:rsidRPr="00CD30FA">
        <w:rPr>
          <w:rFonts w:ascii="Arial" w:hAnsi="Arial" w:cs="Arial"/>
        </w:rPr>
        <w:t xml:space="preserve">-п «Об  утверждении </w:t>
      </w:r>
      <w:r w:rsidR="008C51DD" w:rsidRPr="00CD30FA">
        <w:rPr>
          <w:rFonts w:ascii="Arial" w:hAnsi="Arial" w:cs="Arial"/>
        </w:rPr>
        <w:t>Правил определения требований к отдельным видам товаров, работ, услуг (в том числе предельных цен, товаров, работ, услуг)</w:t>
      </w:r>
      <w:r w:rsidRPr="00CD30FA">
        <w:rPr>
          <w:rFonts w:ascii="Arial" w:hAnsi="Arial" w:cs="Arial"/>
        </w:rPr>
        <w:t xml:space="preserve">» (далее – </w:t>
      </w:r>
      <w:r w:rsidR="008C51DD" w:rsidRPr="00CD30FA">
        <w:rPr>
          <w:rFonts w:ascii="Arial" w:hAnsi="Arial" w:cs="Arial"/>
        </w:rPr>
        <w:t>Правила</w:t>
      </w:r>
      <w:r w:rsidRPr="00CD30FA">
        <w:rPr>
          <w:rFonts w:ascii="Arial" w:hAnsi="Arial" w:cs="Arial"/>
        </w:rPr>
        <w:t>) внести следующие изменения</w:t>
      </w:r>
      <w:r w:rsidRPr="00CD30FA">
        <w:rPr>
          <w:rFonts w:ascii="Arial" w:eastAsia="Calibri" w:hAnsi="Arial" w:cs="Arial"/>
          <w:lang w:eastAsia="zh-CN"/>
        </w:rPr>
        <w:t>.</w:t>
      </w:r>
    </w:p>
    <w:p w:rsidR="0040039D" w:rsidRPr="00CD30FA" w:rsidRDefault="0040039D" w:rsidP="00723E10">
      <w:pPr>
        <w:pStyle w:val="a5"/>
        <w:numPr>
          <w:ilvl w:val="1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zh-CN"/>
        </w:rPr>
      </w:pPr>
      <w:r w:rsidRPr="00CD30FA">
        <w:rPr>
          <w:rFonts w:ascii="Arial" w:eastAsia="Calibri" w:hAnsi="Arial" w:cs="Arial"/>
          <w:lang w:eastAsia="zh-CN"/>
        </w:rPr>
        <w:t xml:space="preserve">Пункт </w:t>
      </w:r>
      <w:r w:rsidR="00723E10" w:rsidRPr="00CD30FA">
        <w:rPr>
          <w:rFonts w:ascii="Arial" w:eastAsia="Calibri" w:hAnsi="Arial" w:cs="Arial"/>
          <w:lang w:eastAsia="zh-CN"/>
        </w:rPr>
        <w:t>8</w:t>
      </w:r>
      <w:r w:rsidRPr="00CD30FA">
        <w:rPr>
          <w:rFonts w:ascii="Arial" w:eastAsia="Calibri" w:hAnsi="Arial" w:cs="Arial"/>
          <w:lang w:eastAsia="zh-CN"/>
        </w:rPr>
        <w:t xml:space="preserve"> </w:t>
      </w:r>
      <w:r w:rsidR="00723E10" w:rsidRPr="00CD30FA">
        <w:rPr>
          <w:rFonts w:ascii="Arial" w:eastAsia="Calibri" w:hAnsi="Arial" w:cs="Arial"/>
          <w:lang w:eastAsia="zh-CN"/>
        </w:rPr>
        <w:t>Правил</w:t>
      </w:r>
      <w:r w:rsidRPr="00CD30FA">
        <w:rPr>
          <w:rFonts w:ascii="Arial" w:eastAsia="Calibri" w:hAnsi="Arial" w:cs="Arial"/>
          <w:lang w:eastAsia="zh-CN"/>
        </w:rPr>
        <w:t xml:space="preserve"> изложить в новой редакции:</w:t>
      </w:r>
    </w:p>
    <w:p w:rsidR="00723E10" w:rsidRPr="00CD30FA" w:rsidRDefault="0040039D" w:rsidP="00723E10">
      <w:pPr>
        <w:pStyle w:val="1"/>
        <w:widowControl w:val="0"/>
        <w:tabs>
          <w:tab w:val="left" w:pos="1134"/>
        </w:tabs>
        <w:suppressAutoHyphens/>
        <w:spacing w:line="257" w:lineRule="auto"/>
        <w:ind w:left="0" w:right="-1"/>
        <w:jc w:val="both"/>
        <w:rPr>
          <w:rFonts w:ascii="Arial" w:eastAsia="Times New Roman" w:hAnsi="Arial" w:cs="Arial"/>
          <w:lang w:eastAsia="en-US"/>
        </w:rPr>
      </w:pPr>
      <w:r w:rsidRPr="00CD30FA">
        <w:rPr>
          <w:rFonts w:ascii="Arial" w:hAnsi="Arial" w:cs="Arial"/>
          <w:iCs/>
        </w:rPr>
        <w:t>«</w:t>
      </w:r>
      <w:r w:rsidR="00723E10" w:rsidRPr="00CD30FA">
        <w:rPr>
          <w:rFonts w:ascii="Arial" w:hAnsi="Arial" w:cs="Arial"/>
          <w:iCs/>
        </w:rPr>
        <w:t xml:space="preserve">8. </w:t>
      </w:r>
      <w:r w:rsidR="00723E10" w:rsidRPr="00CD30FA">
        <w:rPr>
          <w:rFonts w:ascii="Arial" w:eastAsia="Times New Roman" w:hAnsi="Arial" w:cs="Arial"/>
          <w:lang w:eastAsia="en-US"/>
        </w:rPr>
        <w:t>Обязательными критериями отбора являются:</w:t>
      </w:r>
    </w:p>
    <w:p w:rsidR="008C51DD" w:rsidRPr="00CD30FA" w:rsidRDefault="008C51DD" w:rsidP="00723E10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D30FA">
        <w:rPr>
          <w:rFonts w:ascii="Arial" w:hAnsi="Arial" w:cs="Arial"/>
        </w:rPr>
        <w:t xml:space="preserve"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</w:t>
      </w:r>
      <w:r w:rsidR="00182F2E" w:rsidRPr="00CD30FA">
        <w:rPr>
          <w:rFonts w:ascii="Arial" w:hAnsi="Arial" w:cs="Arial"/>
        </w:rPr>
        <w:t>администрацией</w:t>
      </w:r>
      <w:r w:rsidRPr="00CD30FA">
        <w:rPr>
          <w:rFonts w:ascii="Arial" w:hAnsi="Arial" w:cs="Arial"/>
        </w:rPr>
        <w:t xml:space="preserve">, и реестр контрактов, содержащих сведения, составляющие государственную тайну, </w:t>
      </w:r>
      <w:r w:rsidR="00182F2E" w:rsidRPr="00CD30FA">
        <w:rPr>
          <w:rFonts w:ascii="Arial" w:hAnsi="Arial" w:cs="Arial"/>
        </w:rPr>
        <w:t>администрацией</w:t>
      </w:r>
      <w:r w:rsidRPr="00CD30FA">
        <w:rPr>
          <w:rFonts w:ascii="Arial" w:hAnsi="Arial" w:cs="Arial"/>
        </w:rPr>
        <w:t xml:space="preserve">, их территориальными органами и подведомственными им организациями, предусмотренными </w:t>
      </w:r>
      <w:hyperlink w:anchor="Par42" w:tooltip="2. Правительство Российской Федерации,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, органами управления государственными внебюджетными фондами, м" w:history="1">
        <w:r w:rsidRPr="00CD30FA">
          <w:rPr>
            <w:rFonts w:ascii="Arial" w:hAnsi="Arial" w:cs="Arial"/>
          </w:rPr>
          <w:t xml:space="preserve">пунктом </w:t>
        </w:r>
      </w:hyperlink>
      <w:r w:rsidR="005D68F7" w:rsidRPr="00CD30FA">
        <w:rPr>
          <w:rFonts w:ascii="Arial" w:hAnsi="Arial" w:cs="Arial"/>
        </w:rPr>
        <w:t>1 настоящего документа,</w:t>
      </w:r>
      <w:r w:rsidRPr="00CD30FA">
        <w:rPr>
          <w:rFonts w:ascii="Arial" w:hAnsi="Arial" w:cs="Arial"/>
        </w:rPr>
        <w:t xml:space="preserve"> в общем объеме оплаты по контрактам, включенным в указанные реестры (по графикам платежей), заключенным</w:t>
      </w:r>
      <w:proofErr w:type="gramEnd"/>
      <w:r w:rsidRPr="00CD30FA">
        <w:rPr>
          <w:rFonts w:ascii="Arial" w:hAnsi="Arial" w:cs="Arial"/>
        </w:rPr>
        <w:t xml:space="preserve"> </w:t>
      </w:r>
      <w:r w:rsidR="00182F2E" w:rsidRPr="00CD30FA">
        <w:rPr>
          <w:rFonts w:ascii="Arial" w:hAnsi="Arial" w:cs="Arial"/>
        </w:rPr>
        <w:t>администрацией</w:t>
      </w:r>
      <w:r w:rsidRPr="00CD30FA">
        <w:rPr>
          <w:rFonts w:ascii="Arial" w:hAnsi="Arial" w:cs="Arial"/>
        </w:rPr>
        <w:t xml:space="preserve">, их территориальными органами и подведомственными им организациями, предусмотренными </w:t>
      </w:r>
      <w:hyperlink w:anchor="Par42" w:tooltip="2. Правительство Российской Федерации,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, органами управления государственными внебюджетными фондами, м" w:history="1">
        <w:r w:rsidRPr="00CD30FA">
          <w:rPr>
            <w:rFonts w:ascii="Arial" w:hAnsi="Arial" w:cs="Arial"/>
          </w:rPr>
          <w:t xml:space="preserve">пунктом </w:t>
        </w:r>
      </w:hyperlink>
      <w:r w:rsidR="005D68F7" w:rsidRPr="00CD30FA">
        <w:rPr>
          <w:rFonts w:ascii="Arial" w:hAnsi="Arial" w:cs="Arial"/>
        </w:rPr>
        <w:t>1</w:t>
      </w:r>
      <w:r w:rsidRPr="00CD30FA">
        <w:rPr>
          <w:rFonts w:ascii="Arial" w:hAnsi="Arial" w:cs="Arial"/>
        </w:rPr>
        <w:t xml:space="preserve"> настоящ</w:t>
      </w:r>
      <w:r w:rsidR="005D68F7" w:rsidRPr="00CD30FA">
        <w:rPr>
          <w:rFonts w:ascii="Arial" w:hAnsi="Arial" w:cs="Arial"/>
        </w:rPr>
        <w:t>его документа</w:t>
      </w:r>
      <w:r w:rsidRPr="00CD30FA">
        <w:rPr>
          <w:rFonts w:ascii="Arial" w:hAnsi="Arial" w:cs="Arial"/>
        </w:rPr>
        <w:t>;</w:t>
      </w:r>
    </w:p>
    <w:p w:rsidR="005D68F7" w:rsidRPr="00CD30FA" w:rsidRDefault="008C51DD" w:rsidP="00723E10">
      <w:pPr>
        <w:pStyle w:val="ConsPlusNormal"/>
        <w:ind w:firstLine="540"/>
        <w:jc w:val="both"/>
        <w:rPr>
          <w:rFonts w:ascii="Arial" w:hAnsi="Arial" w:cs="Arial"/>
        </w:rPr>
      </w:pPr>
      <w:r w:rsidRPr="00CD30FA">
        <w:rPr>
          <w:rFonts w:ascii="Arial" w:hAnsi="Arial" w:cs="Arial"/>
        </w:rPr>
        <w:t xml:space="preserve">б) доля контрактов на закупку отдельных видов товаров, работ, услуг </w:t>
      </w:r>
      <w:r w:rsidR="00182F2E" w:rsidRPr="00CD30FA">
        <w:rPr>
          <w:rFonts w:ascii="Arial" w:hAnsi="Arial" w:cs="Arial"/>
        </w:rPr>
        <w:t>администрации</w:t>
      </w:r>
      <w:r w:rsidRPr="00CD30FA">
        <w:rPr>
          <w:rFonts w:ascii="Arial" w:hAnsi="Arial" w:cs="Arial"/>
        </w:rPr>
        <w:t xml:space="preserve">, их территориальных органов и подведомственных им организаций, предусмотренных </w:t>
      </w:r>
      <w:hyperlink w:anchor="Par42" w:tooltip="2. Правительство Российской Федерации,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, органами управления государственными внебюджетными фондами, м" w:history="1">
        <w:r w:rsidRPr="00CD30FA">
          <w:rPr>
            <w:rFonts w:ascii="Arial" w:hAnsi="Arial" w:cs="Arial"/>
          </w:rPr>
          <w:t xml:space="preserve">пунктом </w:t>
        </w:r>
      </w:hyperlink>
      <w:r w:rsidR="005D68F7" w:rsidRPr="00CD30FA">
        <w:rPr>
          <w:rFonts w:ascii="Arial" w:hAnsi="Arial" w:cs="Arial"/>
        </w:rPr>
        <w:t>1 настоящего документа</w:t>
      </w:r>
      <w:r w:rsidRPr="00CD30FA">
        <w:rPr>
          <w:rFonts w:ascii="Arial" w:hAnsi="Arial" w:cs="Arial"/>
        </w:rPr>
        <w:t xml:space="preserve">, в общем количестве контрактов на приобретение товаров, работ, услуг, заключаемых </w:t>
      </w:r>
      <w:r w:rsidR="00182F2E" w:rsidRPr="00CD30FA">
        <w:rPr>
          <w:rFonts w:ascii="Arial" w:hAnsi="Arial" w:cs="Arial"/>
        </w:rPr>
        <w:t>администрацией</w:t>
      </w:r>
      <w:r w:rsidRPr="00CD30FA">
        <w:rPr>
          <w:rFonts w:ascii="Arial" w:hAnsi="Arial" w:cs="Arial"/>
        </w:rPr>
        <w:t xml:space="preserve">, их территориальными органами и подведомственными им организациями, предусмотренными </w:t>
      </w:r>
      <w:hyperlink w:anchor="Par42" w:tooltip="2. Правительство Российской Федерации,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, органами управления государственными внебюджетными фондами, м" w:history="1">
        <w:r w:rsidRPr="00CD30FA">
          <w:rPr>
            <w:rFonts w:ascii="Arial" w:hAnsi="Arial" w:cs="Arial"/>
          </w:rPr>
          <w:t xml:space="preserve">пунктом </w:t>
        </w:r>
      </w:hyperlink>
      <w:r w:rsidR="005D68F7" w:rsidRPr="00CD30FA">
        <w:rPr>
          <w:rFonts w:ascii="Arial" w:hAnsi="Arial" w:cs="Arial"/>
        </w:rPr>
        <w:t>1</w:t>
      </w:r>
      <w:r w:rsidRPr="00CD30FA">
        <w:rPr>
          <w:rFonts w:ascii="Arial" w:hAnsi="Arial" w:cs="Arial"/>
        </w:rPr>
        <w:t xml:space="preserve"> настоящ</w:t>
      </w:r>
      <w:r w:rsidR="005D68F7" w:rsidRPr="00CD30FA">
        <w:rPr>
          <w:rFonts w:ascii="Arial" w:hAnsi="Arial" w:cs="Arial"/>
        </w:rPr>
        <w:t>его документа.</w:t>
      </w:r>
    </w:p>
    <w:p w:rsidR="005D68F7" w:rsidRPr="00CD30FA" w:rsidRDefault="00723E10" w:rsidP="00723E10">
      <w:pPr>
        <w:pStyle w:val="1"/>
        <w:widowControl w:val="0"/>
        <w:tabs>
          <w:tab w:val="left" w:pos="1134"/>
        </w:tabs>
        <w:suppressAutoHyphens/>
        <w:spacing w:line="257" w:lineRule="auto"/>
        <w:ind w:left="0" w:right="-1" w:firstLine="709"/>
        <w:jc w:val="both"/>
        <w:rPr>
          <w:rFonts w:ascii="Arial" w:hAnsi="Arial" w:cs="Arial"/>
        </w:rPr>
      </w:pPr>
      <w:r w:rsidRPr="00CD30FA">
        <w:rPr>
          <w:rFonts w:ascii="Arial" w:eastAsia="Times New Roman" w:hAnsi="Arial" w:cs="Arial"/>
          <w:lang w:eastAsia="en-US"/>
        </w:rPr>
        <w:t>Требованиями устанавливается порядок применения указанных в настоящем пункте обязательных критериев отбора, значения указанных критериев, а также могут определяться дополнительные критерии, не определенные настоящими правилами, и порядок их применения</w:t>
      </w:r>
      <w:proofErr w:type="gramStart"/>
      <w:r w:rsidR="005D68F7" w:rsidRPr="00CD30FA">
        <w:rPr>
          <w:rFonts w:ascii="Arial" w:eastAsia="Times New Roman" w:hAnsi="Arial" w:cs="Arial"/>
          <w:lang w:eastAsia="en-US"/>
        </w:rPr>
        <w:t>.»</w:t>
      </w:r>
      <w:proofErr w:type="gramEnd"/>
    </w:p>
    <w:p w:rsidR="0040039D" w:rsidRPr="00CD30FA" w:rsidRDefault="0040039D" w:rsidP="0040039D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D30FA">
        <w:rPr>
          <w:rFonts w:ascii="Arial" w:hAnsi="Arial" w:cs="Arial"/>
          <w:color w:val="FF0000"/>
        </w:rPr>
        <w:t xml:space="preserve">     </w:t>
      </w:r>
      <w:r w:rsidRPr="00CD30FA">
        <w:rPr>
          <w:rFonts w:ascii="Arial" w:hAnsi="Arial" w:cs="Arial"/>
        </w:rPr>
        <w:t xml:space="preserve">2. </w:t>
      </w:r>
      <w:proofErr w:type="gramStart"/>
      <w:r w:rsidRPr="00CD30FA">
        <w:rPr>
          <w:rFonts w:ascii="Arial" w:hAnsi="Arial" w:cs="Arial"/>
        </w:rPr>
        <w:t>Контроль за</w:t>
      </w:r>
      <w:proofErr w:type="gramEnd"/>
      <w:r w:rsidRPr="00CD30FA">
        <w:rPr>
          <w:rFonts w:ascii="Arial" w:hAnsi="Arial" w:cs="Arial"/>
        </w:rPr>
        <w:t xml:space="preserve"> выполнением постановления</w:t>
      </w:r>
      <w:r w:rsidRPr="00CD30FA">
        <w:rPr>
          <w:rFonts w:ascii="Arial" w:hAnsi="Arial" w:cs="Arial"/>
          <w:i/>
        </w:rPr>
        <w:t xml:space="preserve"> </w:t>
      </w:r>
      <w:r w:rsidRPr="00CD30FA">
        <w:rPr>
          <w:rFonts w:ascii="Arial" w:hAnsi="Arial" w:cs="Arial"/>
        </w:rPr>
        <w:t>оставляю за собой</w:t>
      </w:r>
      <w:r w:rsidRPr="00CD30FA">
        <w:rPr>
          <w:rFonts w:ascii="Arial" w:hAnsi="Arial" w:cs="Arial"/>
          <w:i/>
        </w:rPr>
        <w:t>.</w:t>
      </w:r>
    </w:p>
    <w:p w:rsidR="0040039D" w:rsidRPr="00CD30FA" w:rsidRDefault="0040039D" w:rsidP="0040039D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CD30FA">
        <w:rPr>
          <w:rFonts w:ascii="Arial" w:hAnsi="Arial" w:cs="Arial"/>
        </w:rPr>
        <w:t xml:space="preserve">     3. </w:t>
      </w:r>
      <w:proofErr w:type="gramStart"/>
      <w:r w:rsidRPr="00CD30FA">
        <w:rPr>
          <w:rFonts w:ascii="Arial" w:hAnsi="Arial" w:cs="Arial"/>
        </w:rPr>
        <w:t>Постановление вступает в силу в день, следующий за днем его                       официального опубликования в печатном издании «</w:t>
      </w:r>
      <w:proofErr w:type="spellStart"/>
      <w:r w:rsidRPr="00CD30FA">
        <w:rPr>
          <w:rFonts w:ascii="Arial" w:hAnsi="Arial" w:cs="Arial"/>
        </w:rPr>
        <w:t>Нагорновские</w:t>
      </w:r>
      <w:proofErr w:type="spellEnd"/>
      <w:r w:rsidRPr="00CD30FA">
        <w:rPr>
          <w:rFonts w:ascii="Arial" w:hAnsi="Arial" w:cs="Arial"/>
        </w:rPr>
        <w:t xml:space="preserve"> ведомости»                и подлежит  размещению </w:t>
      </w:r>
      <w:r w:rsidRPr="00CD30FA">
        <w:rPr>
          <w:rFonts w:ascii="Arial" w:hAnsi="Arial" w:cs="Arial"/>
          <w:spacing w:val="2"/>
        </w:rPr>
        <w:t xml:space="preserve">на </w:t>
      </w:r>
      <w:r w:rsidRPr="00CD30FA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CD30FA">
        <w:rPr>
          <w:rFonts w:ascii="Arial" w:hAnsi="Arial" w:cs="Arial"/>
        </w:rPr>
        <w:lastRenderedPageBreak/>
        <w:t>веб-сайте</w:t>
      </w:r>
      <w:proofErr w:type="spellEnd"/>
      <w:r w:rsidRPr="00CD30FA">
        <w:rPr>
          <w:rFonts w:ascii="Arial" w:hAnsi="Arial" w:cs="Arial"/>
        </w:rPr>
        <w:t xml:space="preserve"> Саянского района в информационно-телекоммуникационной сети                           Интернет - </w:t>
      </w:r>
      <w:hyperlink r:id="rId6" w:history="1">
        <w:r w:rsidRPr="00CD30FA">
          <w:rPr>
            <w:rStyle w:val="a4"/>
            <w:rFonts w:ascii="Arial" w:hAnsi="Arial" w:cs="Arial"/>
            <w:lang w:val="en-US"/>
          </w:rPr>
          <w:t>www</w:t>
        </w:r>
        <w:r w:rsidRPr="00CD30FA">
          <w:rPr>
            <w:rStyle w:val="a4"/>
            <w:rFonts w:ascii="Arial" w:hAnsi="Arial" w:cs="Arial"/>
          </w:rPr>
          <w:t>.</w:t>
        </w:r>
        <w:proofErr w:type="spellStart"/>
        <w:r w:rsidRPr="00CD30FA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CD30FA">
          <w:rPr>
            <w:rStyle w:val="a4"/>
            <w:rFonts w:ascii="Arial" w:hAnsi="Arial" w:cs="Arial"/>
          </w:rPr>
          <w:t>-</w:t>
        </w:r>
        <w:proofErr w:type="spellStart"/>
        <w:r w:rsidRPr="00CD30FA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CD30FA">
          <w:rPr>
            <w:rStyle w:val="a4"/>
            <w:rFonts w:ascii="Arial" w:hAnsi="Arial" w:cs="Arial"/>
          </w:rPr>
          <w:t>.</w:t>
        </w:r>
        <w:proofErr w:type="spellStart"/>
        <w:r w:rsidRPr="00CD30FA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CD30FA">
        <w:rPr>
          <w:rFonts w:ascii="Arial" w:hAnsi="Arial" w:cs="Arial"/>
        </w:rPr>
        <w:t xml:space="preserve">. </w:t>
      </w:r>
      <w:proofErr w:type="gramEnd"/>
    </w:p>
    <w:p w:rsidR="0040039D" w:rsidRPr="00CD30FA" w:rsidRDefault="0040039D" w:rsidP="0040039D">
      <w:pPr>
        <w:pStyle w:val="a3"/>
        <w:tabs>
          <w:tab w:val="left" w:pos="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0039D" w:rsidRPr="00CD30FA" w:rsidRDefault="0040039D" w:rsidP="0040039D">
      <w:pPr>
        <w:jc w:val="both"/>
        <w:rPr>
          <w:rFonts w:ascii="Arial" w:hAnsi="Arial" w:cs="Arial"/>
        </w:rPr>
      </w:pPr>
    </w:p>
    <w:p w:rsidR="0040039D" w:rsidRPr="00CD30FA" w:rsidRDefault="0040039D" w:rsidP="0040039D">
      <w:pPr>
        <w:jc w:val="both"/>
        <w:rPr>
          <w:rFonts w:ascii="Arial" w:hAnsi="Arial" w:cs="Arial"/>
        </w:rPr>
      </w:pPr>
      <w:r w:rsidRPr="00CD30FA">
        <w:rPr>
          <w:rFonts w:ascii="Arial" w:hAnsi="Arial" w:cs="Arial"/>
        </w:rPr>
        <w:t xml:space="preserve">Глава администрации  </w:t>
      </w:r>
    </w:p>
    <w:p w:rsidR="0040039D" w:rsidRPr="00CD30FA" w:rsidRDefault="0040039D" w:rsidP="0040039D">
      <w:pPr>
        <w:jc w:val="both"/>
        <w:rPr>
          <w:rFonts w:ascii="Arial" w:hAnsi="Arial" w:cs="Arial"/>
        </w:rPr>
      </w:pPr>
      <w:r w:rsidRPr="00CD30FA">
        <w:rPr>
          <w:rFonts w:ascii="Arial" w:hAnsi="Arial" w:cs="Arial"/>
        </w:rPr>
        <w:t>Нагорновского сельсовета                                                                    О.П. Николаева</w:t>
      </w:r>
    </w:p>
    <w:p w:rsidR="0040039D" w:rsidRPr="00CD30FA" w:rsidRDefault="0040039D" w:rsidP="0040039D">
      <w:pPr>
        <w:rPr>
          <w:rFonts w:ascii="Arial" w:hAnsi="Arial" w:cs="Arial"/>
        </w:rPr>
      </w:pPr>
    </w:p>
    <w:p w:rsidR="001574FC" w:rsidRPr="00CD30FA" w:rsidRDefault="001574FC">
      <w:pPr>
        <w:rPr>
          <w:rFonts w:ascii="Arial" w:hAnsi="Arial" w:cs="Arial"/>
        </w:rPr>
      </w:pPr>
    </w:p>
    <w:sectPr w:rsidR="001574FC" w:rsidRPr="00CD30FA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9D"/>
    <w:rsid w:val="00073D97"/>
    <w:rsid w:val="0010449E"/>
    <w:rsid w:val="001574FC"/>
    <w:rsid w:val="00182F2E"/>
    <w:rsid w:val="00335839"/>
    <w:rsid w:val="0040039D"/>
    <w:rsid w:val="004E5437"/>
    <w:rsid w:val="005D68F7"/>
    <w:rsid w:val="006638E7"/>
    <w:rsid w:val="00723E10"/>
    <w:rsid w:val="008C51DD"/>
    <w:rsid w:val="00907A53"/>
    <w:rsid w:val="009F1872"/>
    <w:rsid w:val="00CD30FA"/>
    <w:rsid w:val="00D673B6"/>
    <w:rsid w:val="00E154E3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039D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039D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rsid w:val="004003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39D"/>
    <w:pPr>
      <w:ind w:left="720"/>
      <w:contextualSpacing/>
    </w:pPr>
  </w:style>
  <w:style w:type="paragraph" w:customStyle="1" w:styleId="ConsPlusNormal">
    <w:name w:val="ConsPlusNormal"/>
    <w:rsid w:val="00400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D68F7"/>
    <w:pPr>
      <w:widowControl/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2020-04-28T08:44:00Z</cp:lastPrinted>
  <dcterms:created xsi:type="dcterms:W3CDTF">2020-03-23T10:04:00Z</dcterms:created>
  <dcterms:modified xsi:type="dcterms:W3CDTF">2020-04-28T08:45:00Z</dcterms:modified>
</cp:coreProperties>
</file>